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p6f3dgwpik9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uvju9si0zrl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g4ohhh50u2a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5m3nzsgfssn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p82szppdvff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hw3inhfcc4ae" w:id="5"/>
      <w:bookmarkEnd w:id="5"/>
      <w:r w:rsidDel="00000000" w:rsidR="00000000" w:rsidRPr="00000000"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  <w:rtl w:val="0"/>
        </w:rPr>
        <w:t xml:space="preserve">Suglasnost za korištenje osobnih podataka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Temeljem članka 6. i članka 8. Uredbe (EU) 2016/679 Europskog parlamenta i Vijeća od 27. travnja 2016. o zaštiti pojedinaca u vezi s obradom osobnih podataka i o slobodnom kretanju takvih podataka (Opća uredba o zaštiti podataka – GDPR) te Zakona o provedbi Opće uredbe o zaštiti podataka (NN 42/2018),</w:t>
      </w:r>
    </w:p>
    <w:p w:rsidR="00000000" w:rsidDel="00000000" w:rsidP="00000000" w:rsidRDefault="00000000" w:rsidRPr="00000000" w14:paraId="00000009">
      <w:pPr>
        <w:spacing w:after="240" w:before="0" w:lineRule="auto"/>
        <w:jc w:val="both"/>
        <w:rPr>
          <w:rFonts w:ascii="Georgia" w:cs="Georgia" w:eastAsia="Georgia" w:hAnsi="Georgia"/>
          <w:b w:val="1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ja, roditelj/skrbnik: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[ime i prezime roditelja/skrbnika, OIB] _______________________________</w:t>
      </w:r>
    </w:p>
    <w:p w:rsidR="00000000" w:rsidDel="00000000" w:rsidP="00000000" w:rsidRDefault="00000000" w:rsidRPr="00000000" w14:paraId="0000000A">
      <w:pPr>
        <w:spacing w:after="240" w:before="0" w:lineRule="auto"/>
        <w:jc w:val="both"/>
        <w:rPr>
          <w:rFonts w:ascii="Georgia" w:cs="Georgia" w:eastAsia="Georgia" w:hAnsi="Georgia"/>
          <w:b w:val="1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s prebivalištem u: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[mjesto] _______________________________</w:t>
      </w:r>
    </w:p>
    <w:p w:rsidR="00000000" w:rsidDel="00000000" w:rsidP="00000000" w:rsidRDefault="00000000" w:rsidRPr="00000000" w14:paraId="0000000B">
      <w:pPr>
        <w:spacing w:after="240" w:before="0" w:lineRule="auto"/>
        <w:jc w:val="both"/>
        <w:rPr>
          <w:rFonts w:ascii="Georgia" w:cs="Georgia" w:eastAsia="Georgia" w:hAnsi="Georgia"/>
          <w:b w:val="1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dajem sljedeću </w:t>
      </w: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PRIVOLU</w:t>
      </w:r>
    </w:p>
    <w:p w:rsidR="00000000" w:rsidDel="00000000" w:rsidP="00000000" w:rsidRDefault="00000000" w:rsidRPr="00000000" w14:paraId="0000000C">
      <w:pPr>
        <w:spacing w:after="240" w:before="0" w:lineRule="auto"/>
        <w:jc w:val="both"/>
        <w:rPr>
          <w:rFonts w:ascii="Georgia" w:cs="Georgia" w:eastAsia="Georgia" w:hAnsi="Georgia"/>
          <w:b w:val="1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da moje dijete / štićenik: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[ime i prezime, OIB] _______________________________</w:t>
      </w:r>
    </w:p>
    <w:p w:rsidR="00000000" w:rsidDel="00000000" w:rsidP="00000000" w:rsidRDefault="00000000" w:rsidRPr="00000000" w14:paraId="0000000D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s prebivalištem u: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[mjesto] _______________________________</w:t>
      </w: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sudjeluje u humanitarnoj akciji “Hodajmo za one koji ne mogu - 100 km u 24 sata” te da se prilikom postupka odabira prikupljaju njegovi/njezini osobni podaci i liječnička dokumentacija</w:t>
      </w: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, kao i da se po potrebi tijekom provedbe aktivnosti fotografira i/ili snima.</w:t>
      </w:r>
    </w:p>
    <w:p w:rsidR="00000000" w:rsidDel="00000000" w:rsidP="00000000" w:rsidRDefault="00000000" w:rsidRPr="00000000" w14:paraId="0000000F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Voditelj obrade:</w:t>
        <w:br w:type="textWrapping"/>
      </w: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Udruga osoba s amputacijom udova Grada Zagreba i Zagrebačke županije, Božidarevićeva 11, Zagreb, OIB </w:t>
      </w:r>
      <w:r w:rsidDel="00000000" w:rsidR="00000000" w:rsidRPr="00000000">
        <w:rPr>
          <w:rFonts w:ascii="Georgia" w:cs="Georgia" w:eastAsia="Georgia" w:hAnsi="Georgia"/>
          <w:color w:val="001d35"/>
          <w:highlight w:val="white"/>
          <w:rtl w:val="0"/>
        </w:rPr>
        <w:t xml:space="preserve">53274205079</w:t>
      </w: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cal7t2if8qx6" w:id="6"/>
      <w:bookmarkEnd w:id="6"/>
      <w:r w:rsidDel="00000000" w:rsidR="00000000" w:rsidRPr="00000000"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  <w:rtl w:val="0"/>
        </w:rPr>
        <w:t xml:space="preserve">Svrha obrade: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rocjena prijave za opskrbu pomagalom,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dokumentiranje i izvještavanje o provedbi humanitarne akcije naspram nadležnih tijela,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objava fotografija i snimki na službenim mrežnim stranicama i društvenim mrežama Udruge u svrhu obavještavanja javnosti o aktivnostima Udruge te izvještajima i promotivnim materijalima vezanim uz akciju.</w:t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2i0pvly00di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bgraqjqo8mg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wnttqv6mtanj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st3jj9j8kwbh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halqc7pkt73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99sk6gfi9ny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54qqavoccfu7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k953218ys5gg" w:id="14"/>
      <w:bookmarkEnd w:id="14"/>
      <w:r w:rsidDel="00000000" w:rsidR="00000000" w:rsidRPr="00000000"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  <w:rtl w:val="0"/>
        </w:rPr>
        <w:t xml:space="preserve">Razdoblje pohrane: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color w:val="201f1e"/>
          <w:sz w:val="22"/>
          <w:szCs w:val="22"/>
          <w:highlight w:val="white"/>
        </w:rPr>
      </w:pPr>
      <w:bookmarkStart w:colFirst="0" w:colLast="0" w:name="_heading=h.drjst8p85y3b" w:id="15"/>
      <w:bookmarkEnd w:id="15"/>
      <w:r w:rsidDel="00000000" w:rsidR="00000000" w:rsidRPr="00000000">
        <w:rPr>
          <w:rFonts w:ascii="Georgia" w:cs="Georgia" w:eastAsia="Georgia" w:hAnsi="Georgia"/>
          <w:color w:val="201f1e"/>
          <w:sz w:val="22"/>
          <w:szCs w:val="22"/>
          <w:highlight w:val="white"/>
          <w:rtl w:val="0"/>
        </w:rPr>
        <w:t xml:space="preserve">Dokumentacija vezana za postupak odabira čuvat će se u arhivi udruge neograničeno vrijeme. Fotografije i snimke čuvat će se najdulje 5 godina nakon završetka projekta, nakon čega će biti brisane ili anonimizirane.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3c9chz3mro9s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hhtzkw32j39a" w:id="17"/>
      <w:bookmarkEnd w:id="17"/>
      <w:r w:rsidDel="00000000" w:rsidR="00000000" w:rsidRPr="00000000"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  <w:rtl w:val="0"/>
        </w:rPr>
        <w:t xml:space="preserve">Vaša prava:</w:t>
      </w:r>
    </w:p>
    <w:p w:rsidR="00000000" w:rsidDel="00000000" w:rsidP="00000000" w:rsidRDefault="00000000" w:rsidRPr="00000000" w14:paraId="0000001F">
      <w:pPr>
        <w:spacing w:after="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Kao zakonski zastupnik djeteta imate pravo: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povući privolu u bilo kojem trenutku,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zatražiti pristup podacima, ispravak, brisanje ili ograničenje obrade,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uložiti prigovor na obradu,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podnijeti pritužbu Agenciji za zaštitu osobnih podataka (AZOP) u slučaju ne poštivanja Vaših prava. </w:t>
      </w:r>
    </w:p>
    <w:p w:rsidR="00000000" w:rsidDel="00000000" w:rsidP="00000000" w:rsidRDefault="00000000" w:rsidRPr="00000000" w14:paraId="00000024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Povlačenje privole ne utječe na zakonitost obrade provedene prije povlačenja.</w:t>
      </w:r>
    </w:p>
    <w:p w:rsidR="00000000" w:rsidDel="00000000" w:rsidP="00000000" w:rsidRDefault="00000000" w:rsidRPr="00000000" w14:paraId="00000025">
      <w:pPr>
        <w:spacing w:after="240" w:before="0" w:lineRule="auto"/>
        <w:jc w:val="both"/>
        <w:rPr>
          <w:rFonts w:ascii="Georgia" w:cs="Georgia" w:eastAsia="Georgia" w:hAnsi="Georgia"/>
          <w:b w:val="1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Za ostvarivanje prava možete se obratiti na udruga.amputiraca@gmail.com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Mjesto i datum: ___________________________</w:t>
      </w:r>
    </w:p>
    <w:p w:rsidR="00000000" w:rsidDel="00000000" w:rsidP="00000000" w:rsidRDefault="00000000" w:rsidRPr="00000000" w14:paraId="00000029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Roditelj/skrbnik: ___________________________</w:t>
      </w:r>
    </w:p>
    <w:p w:rsidR="00000000" w:rsidDel="00000000" w:rsidP="00000000" w:rsidRDefault="00000000" w:rsidRPr="00000000" w14:paraId="0000002A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Potpis: __________________________________</w:t>
      </w:r>
    </w:p>
    <w:p w:rsidR="00000000" w:rsidDel="00000000" w:rsidP="00000000" w:rsidRDefault="00000000" w:rsidRPr="00000000" w14:paraId="0000002B">
      <w:pPr>
        <w:spacing w:before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304800</wp:posOffset>
          </wp:positionH>
          <wp:positionV relativeFrom="paragraph">
            <wp:posOffset>-80962</wp:posOffset>
          </wp:positionV>
          <wp:extent cx="1414463" cy="1414463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14144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2124075</wp:posOffset>
          </wp:positionH>
          <wp:positionV relativeFrom="paragraph">
            <wp:posOffset>139426</wp:posOffset>
          </wp:positionV>
          <wp:extent cx="3570329" cy="96678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0329" cy="966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8Z4fgb2wKw+yXtO7++LZESn7tw==">CgMxLjAyDmgucDZmM2Rnd3Bpazl1Mg5oLnV2anU5c2kwenJsZDIOaC5nNG9oaGg1MHUyYWYyDmguNW0zbnpzZ2Zzc243Mg5oLnA4MnN6cHBkdmZmNDIOaC5odzNpbmhmY2M0YWUyDmguY2FsN3QyaWY4cXg2Mg5oLjJpMHB2bHkwMGRpYzIOaC5iZ3JhcWpxbzhtZ28yDmgud250dHF2Nm10YW5qMg5oLnN0M2pqOWo4a3diaDIOaC5oYWxxYzdwa3Q3M3YyDmguOTlzazZnZmk5bnl4Mg5oLjU0cXFhdm9jY2Z1NzIOaC5rOTUzMjE4eXM1Z2cyDmguZHJqc3Q4cDg1eTNiMg5oLjNjOWNoejNtcm85czIOaC5oaHR6a3czMmozOWE4AHIhMUFXZ0pfZXJoQWp3TGQ2YkdUZ0l1ZkhaT2VUeTk5N3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